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Comment cesser de fumer avec NICORETTE® VapoÉclair® </w:t>
      </w:r>
      <w:r>
        <w:rPr>
          <w:rFonts w:cs="Calibri" w:ascii="Calibri" w:hAnsi="Calibri" w:asciiTheme="minorHAnsi" w:cstheme="minorHAnsi" w:hAnsiTheme="minorHAnsi"/>
        </w:rPr>
        <w:t>SmartTrack</w:t>
      </w:r>
      <w:r>
        <w:rPr>
          <w:rFonts w:cs="Calibri" w:ascii="Calibri" w:hAnsi="Calibri" w:asciiTheme="minorHAnsi" w:cstheme="minorHAnsi" w:hAnsiTheme="minorHAnsi"/>
          <w:vertAlign w:val="superscript"/>
        </w:rPr>
        <w:t>MC</w:t>
      </w:r>
    </w:p>
    <w:p>
      <w:pPr>
        <w:pStyle w:val="Normal"/>
        <w:rPr/>
      </w:pPr>
      <w:r>
        <w:rPr>
          <w:lang w:val="fr-CA"/>
        </w:rPr>
        <w:t>Vous avez plus de 2 fois plus de chances d'écraser avec le nouveau NICORETTE® VapoÉclair® SmartTrack</w:t>
      </w:r>
      <w:r>
        <w:rPr>
          <w:vertAlign w:val="superscript"/>
          <w:lang w:val="fr-CA"/>
        </w:rPr>
        <w:t>MC</w:t>
      </w:r>
      <w:r>
        <w:rPr>
          <w:lang w:val="fr-CA"/>
        </w:rPr>
        <w:t>. Posez-le contre votre téléphone pour faire le suivi de votre plan d'abandon personnalisé dans l'appli gratuite et restez motivé. Votre façon intelligente d'écraser.</w:t>
      </w:r>
    </w:p>
    <w:p>
      <w:pPr>
        <w:pStyle w:val="Normal"/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</w:r>
    </w:p>
    <w:p>
      <w:pPr>
        <w:pStyle w:val="Normal"/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Thérapie de remplacement de la nicotine pour vous aider à cesser de fumer. Pour vous assurer que ce produit vous convient, lisez toujours l'étiquette et suivez le mode d'emploi.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81239e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1239e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1239e"/>
    <w:pPr>
      <w:ind w:left="720" w:hanging="0"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LibreOffice/6.4.6.2$Linux_X86_64 LibreOffice_project/40$Build-2</Application>
  <Pages>1</Pages>
  <Words>76</Words>
  <Characters>436</Characters>
  <CharactersWithSpaces>509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2021-03-15T06:39:00Z</dcterms:created>
  <dc:creator>Alena Korachkina</dc:creator>
  <dc:description/>
  <dc:language>en-US</dc:language>
  <cp:lastModifiedBy/>
  <dcterms:modified xsi:type="dcterms:W3CDTF">2021-04-28T18:06:20Z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